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54" w14:textId="77777777" w:rsidR="006E7E22" w:rsidRPr="004B49DC" w:rsidRDefault="004B49DC" w:rsidP="004B49DC">
      <w:pPr>
        <w:jc w:val="center"/>
        <w:rPr>
          <w:rFonts w:ascii="Calibri" w:hAnsi="Calibri"/>
        </w:rPr>
      </w:pPr>
      <w:r>
        <w:rPr>
          <w:rFonts w:ascii="Calibri" w:hAnsi="Calibri" w:cs="Calibri"/>
          <w:noProof/>
          <w:sz w:val="22"/>
          <w:szCs w:val="22"/>
          <w:lang w:eastAsia="en-US"/>
        </w:rPr>
        <w:drawing>
          <wp:inline distT="0" distB="0" distL="0" distR="0" wp14:anchorId="3D7FEBF0" wp14:editId="6F8B2A2E">
            <wp:extent cx="2324100" cy="800100"/>
            <wp:effectExtent l="0" t="0" r="0" b="0"/>
            <wp:docPr id="2" name="Picture 2" descr="newMCElogo20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CElogo201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5FF516A8" w14:textId="77777777" w:rsidR="004B49DC" w:rsidRPr="004B49DC" w:rsidRDefault="004B49DC">
      <w:pPr>
        <w:rPr>
          <w:rFonts w:ascii="Calibri" w:hAnsi="Calibri"/>
          <w:sz w:val="16"/>
          <w:szCs w:val="16"/>
        </w:rPr>
      </w:pPr>
    </w:p>
    <w:p w14:paraId="58730D43" w14:textId="77777777" w:rsidR="004B49DC" w:rsidRPr="004B49DC" w:rsidRDefault="004B49DC" w:rsidP="004B49DC">
      <w:pPr>
        <w:jc w:val="center"/>
        <w:rPr>
          <w:rFonts w:ascii="Calibri" w:hAnsi="Calibri"/>
          <w:b/>
          <w:sz w:val="32"/>
          <w:szCs w:val="32"/>
        </w:rPr>
      </w:pPr>
      <w:r w:rsidRPr="004B49DC">
        <w:rPr>
          <w:rFonts w:ascii="Calibri" w:hAnsi="Calibri"/>
          <w:b/>
          <w:sz w:val="32"/>
          <w:szCs w:val="32"/>
        </w:rPr>
        <w:t>Ad Spec Sheet</w:t>
      </w:r>
    </w:p>
    <w:p w14:paraId="50D0ADAA" w14:textId="77777777" w:rsidR="004B49DC" w:rsidRPr="004B49DC" w:rsidRDefault="00525400" w:rsidP="004B49DC">
      <w:pPr>
        <w:jc w:val="center"/>
        <w:rPr>
          <w:rFonts w:ascii="Calibri" w:hAnsi="Calibri"/>
        </w:rPr>
      </w:pPr>
      <w:r>
        <w:rPr>
          <w:rFonts w:ascii="Calibri" w:hAnsi="Calibri"/>
          <w:noProof/>
          <w:lang w:eastAsia="en-US"/>
        </w:rPr>
        <mc:AlternateContent>
          <mc:Choice Requires="wps">
            <w:drawing>
              <wp:anchor distT="0" distB="0" distL="114300" distR="114300" simplePos="0" relativeHeight="251659264" behindDoc="0" locked="0" layoutInCell="1" allowOverlap="1" wp14:anchorId="48DE184D" wp14:editId="0B5729E7">
                <wp:simplePos x="0" y="0"/>
                <wp:positionH relativeFrom="column">
                  <wp:posOffset>782955</wp:posOffset>
                </wp:positionH>
                <wp:positionV relativeFrom="paragraph">
                  <wp:posOffset>247650</wp:posOffset>
                </wp:positionV>
                <wp:extent cx="2514600" cy="571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5715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5162CC9" w14:textId="77777777" w:rsidR="00A93E69" w:rsidRPr="00A93E69" w:rsidRDefault="00A93E69" w:rsidP="00A93E69">
                            <w:pPr>
                              <w:jc w:val="center"/>
                              <w:rPr>
                                <w:rFonts w:ascii="Calibri" w:hAnsi="Calibri"/>
                                <w:color w:val="000000"/>
                                <w:sz w:val="28"/>
                                <w:szCs w:val="28"/>
                              </w:rPr>
                            </w:pPr>
                            <w:r w:rsidRPr="00A93E69">
                              <w:rPr>
                                <w:rFonts w:ascii="Calibri" w:hAnsi="Calibri"/>
                                <w:color w:val="000000"/>
                                <w:sz w:val="28"/>
                                <w:szCs w:val="28"/>
                              </w:rPr>
                              <w:t>Masterworks Choral Ensemble</w:t>
                            </w:r>
                          </w:p>
                          <w:p w14:paraId="2EC0DCE2" w14:textId="1B420C8C" w:rsidR="00A93E69" w:rsidRPr="00A93E69" w:rsidRDefault="00A93E69" w:rsidP="00A93E69">
                            <w:pPr>
                              <w:jc w:val="center"/>
                              <w:rPr>
                                <w:rFonts w:ascii="Calibri" w:hAnsi="Calibri"/>
                                <w:color w:val="000000"/>
                              </w:rPr>
                            </w:pPr>
                            <w:r w:rsidRPr="00A93E69">
                              <w:rPr>
                                <w:rFonts w:ascii="Calibri" w:hAnsi="Calibri"/>
                                <w:color w:val="000000"/>
                              </w:rPr>
                              <w:t>201</w:t>
                            </w:r>
                            <w:r w:rsidR="00322E89">
                              <w:rPr>
                                <w:rFonts w:ascii="Calibri" w:hAnsi="Calibri"/>
                                <w:color w:val="000000"/>
                              </w:rPr>
                              <w:t>8</w:t>
                            </w:r>
                            <w:r w:rsidRPr="00A93E69">
                              <w:rPr>
                                <w:rFonts w:ascii="Calibri" w:hAnsi="Calibri"/>
                                <w:color w:val="000000"/>
                              </w:rPr>
                              <w:t>-201</w:t>
                            </w:r>
                            <w:r w:rsidR="00322E89">
                              <w:rPr>
                                <w:rFonts w:ascii="Calibri" w:hAnsi="Calibri"/>
                                <w:color w:val="000000"/>
                              </w:rPr>
                              <w:t>9</w:t>
                            </w:r>
                            <w:r w:rsidRPr="00A93E69">
                              <w:rPr>
                                <w:rFonts w:ascii="Calibri" w:hAnsi="Calibri"/>
                                <w:color w:val="000000"/>
                              </w:rPr>
                              <w:t xml:space="preserve"> Program size: 7” x 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DE184D" id="Rectangle 3" o:spid="_x0000_s1026" style="position:absolute;left:0;text-align:left;margin-left:61.65pt;margin-top:19.5pt;width:19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" fillcolor="#a5a5a5 [2092]" stroked="f">
                <v:textbox>
                  <w:txbxContent>
                    <w:p w14:paraId="35162CC9" w14:textId="77777777" w:rsidR="00A93E69" w:rsidRPr="00A93E69" w:rsidRDefault="00A93E69" w:rsidP="00A93E69">
                      <w:pPr>
                        <w:jc w:val="center"/>
                        <w:rPr>
                          <w:rFonts w:ascii="Calibri" w:hAnsi="Calibri"/>
                          <w:color w:val="000000"/>
                          <w:sz w:val="28"/>
                          <w:szCs w:val="28"/>
                        </w:rPr>
                      </w:pPr>
                      <w:r w:rsidRPr="00A93E69">
                        <w:rPr>
                          <w:rFonts w:ascii="Calibri" w:hAnsi="Calibri"/>
                          <w:color w:val="000000"/>
                          <w:sz w:val="28"/>
                          <w:szCs w:val="28"/>
                        </w:rPr>
                        <w:t>Masterworks Choral Ensemble</w:t>
                      </w:r>
                    </w:p>
                    <w:p w14:paraId="2EC0DCE2" w14:textId="1B420C8C" w:rsidR="00A93E69" w:rsidRPr="00A93E69" w:rsidRDefault="00A93E69" w:rsidP="00A93E69">
                      <w:pPr>
                        <w:jc w:val="center"/>
                        <w:rPr>
                          <w:rFonts w:ascii="Calibri" w:hAnsi="Calibri"/>
                          <w:color w:val="000000"/>
                        </w:rPr>
                      </w:pPr>
                      <w:r w:rsidRPr="00A93E69">
                        <w:rPr>
                          <w:rFonts w:ascii="Calibri" w:hAnsi="Calibri"/>
                          <w:color w:val="000000"/>
                        </w:rPr>
                        <w:t>201</w:t>
                      </w:r>
                      <w:r w:rsidR="00322E89">
                        <w:rPr>
                          <w:rFonts w:ascii="Calibri" w:hAnsi="Calibri"/>
                          <w:color w:val="000000"/>
                        </w:rPr>
                        <w:t>8</w:t>
                      </w:r>
                      <w:r w:rsidRPr="00A93E69">
                        <w:rPr>
                          <w:rFonts w:ascii="Calibri" w:hAnsi="Calibri"/>
                          <w:color w:val="000000"/>
                        </w:rPr>
                        <w:t>-201</w:t>
                      </w:r>
                      <w:r w:rsidR="00322E89">
                        <w:rPr>
                          <w:rFonts w:ascii="Calibri" w:hAnsi="Calibri"/>
                          <w:color w:val="000000"/>
                        </w:rPr>
                        <w:t>9</w:t>
                      </w:r>
                      <w:r w:rsidRPr="00A93E69">
                        <w:rPr>
                          <w:rFonts w:ascii="Calibri" w:hAnsi="Calibri"/>
                          <w:color w:val="000000"/>
                        </w:rPr>
                        <w:t xml:space="preserve"> Program size: 7” x 8.5”</w:t>
                      </w:r>
                    </w:p>
                  </w:txbxContent>
                </v:textbox>
              </v:rect>
            </w:pict>
          </mc:Fallback>
        </mc:AlternateContent>
      </w:r>
      <w:r w:rsidR="004B49DC">
        <w:rPr>
          <w:rFonts w:ascii="Calibri" w:hAnsi="Calibri"/>
          <w:noProof/>
          <w:lang w:eastAsia="en-US"/>
        </w:rPr>
        <w:drawing>
          <wp:inline distT="0" distB="0" distL="0" distR="0" wp14:anchorId="29EF33EC" wp14:editId="58A7B6A1">
            <wp:extent cx="5512435" cy="6692827"/>
            <wp:effectExtent l="0" t="0" r="0" b="0"/>
            <wp:docPr id="1" name="Picture 1" descr="Macintosh HD:Users:Gary:Desktop:Screen Shot 2016-07-31 at 2.07.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y:Desktop:Screen Shot 2016-07-31 at 2.07.5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3356" cy="6693946"/>
                    </a:xfrm>
                    <a:prstGeom prst="rect">
                      <a:avLst/>
                    </a:prstGeom>
                    <a:noFill/>
                    <a:ln>
                      <a:noFill/>
                    </a:ln>
                  </pic:spPr>
                </pic:pic>
              </a:graphicData>
            </a:graphic>
          </wp:inline>
        </w:drawing>
      </w:r>
    </w:p>
    <w:p w14:paraId="70A322EE" w14:textId="68ACF825" w:rsidR="004B49DC" w:rsidRPr="004B49DC" w:rsidRDefault="004B49DC">
      <w:pPr>
        <w:rPr>
          <w:rFonts w:ascii="Calibri" w:hAnsi="Calibri"/>
          <w:sz w:val="20"/>
        </w:rPr>
      </w:pPr>
      <w:r w:rsidRPr="004B49DC">
        <w:rPr>
          <w:rFonts w:ascii="Calibri" w:hAnsi="Calibri"/>
          <w:sz w:val="20"/>
        </w:rPr>
        <w:t xml:space="preserve">For MCE advertising and sponsorship information, please contact </w:t>
      </w:r>
      <w:r w:rsidR="00322E89">
        <w:rPr>
          <w:rFonts w:ascii="Calibri" w:hAnsi="Calibri"/>
          <w:sz w:val="20"/>
        </w:rPr>
        <w:t>Ana Martin</w:t>
      </w:r>
      <w:r w:rsidRPr="004B49DC">
        <w:rPr>
          <w:rFonts w:ascii="Calibri" w:hAnsi="Calibri"/>
          <w:sz w:val="20"/>
        </w:rPr>
        <w:t xml:space="preserve"> 360.</w:t>
      </w:r>
      <w:r w:rsidR="00322E89">
        <w:rPr>
          <w:rFonts w:ascii="Calibri" w:hAnsi="Calibri"/>
          <w:sz w:val="20"/>
        </w:rPr>
        <w:t>570</w:t>
      </w:r>
      <w:r w:rsidRPr="004B49DC">
        <w:rPr>
          <w:rFonts w:ascii="Calibri" w:hAnsi="Calibri"/>
          <w:sz w:val="20"/>
        </w:rPr>
        <w:t>.</w:t>
      </w:r>
      <w:r w:rsidR="00322E89">
        <w:rPr>
          <w:rFonts w:ascii="Calibri" w:hAnsi="Calibri"/>
          <w:sz w:val="20"/>
        </w:rPr>
        <w:t>3453</w:t>
      </w:r>
      <w:bookmarkStart w:id="0" w:name="_GoBack"/>
      <w:bookmarkEnd w:id="0"/>
      <w:r w:rsidRPr="004B49DC">
        <w:rPr>
          <w:rFonts w:ascii="Calibri" w:hAnsi="Calibri"/>
          <w:sz w:val="20"/>
        </w:rPr>
        <w:t xml:space="preserve">. Please match our ad </w:t>
      </w:r>
      <w:proofErr w:type="gramStart"/>
      <w:r w:rsidRPr="004B49DC">
        <w:rPr>
          <w:rFonts w:ascii="Calibri" w:hAnsi="Calibri"/>
          <w:sz w:val="20"/>
        </w:rPr>
        <w:t>specifications, and</w:t>
      </w:r>
      <w:proofErr w:type="gramEnd"/>
      <w:r w:rsidRPr="004B49DC">
        <w:rPr>
          <w:rFonts w:ascii="Calibri" w:hAnsi="Calibri"/>
          <w:sz w:val="20"/>
        </w:rPr>
        <w:t xml:space="preserve"> provide print-ready files in PDF format. Be sure all images, graphics and fonts are embedded in your PDF. If you need ad assistance, our graphic designer is available to answer your questions or create a professional ad for you. Please contact Jill at Jill Carter Design, jill@jillcarterdesign.com or 360.789-7099.</w:t>
      </w:r>
    </w:p>
    <w:sectPr w:rsidR="004B49DC" w:rsidRPr="004B49DC" w:rsidSect="004B49D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DC"/>
    <w:rsid w:val="00322E89"/>
    <w:rsid w:val="004B49DC"/>
    <w:rsid w:val="00525400"/>
    <w:rsid w:val="00535FFC"/>
    <w:rsid w:val="006E7E22"/>
    <w:rsid w:val="00A93E69"/>
    <w:rsid w:val="00B437D0"/>
    <w:rsid w:val="00F916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D3843A"/>
  <w15:docId w15:val="{54181062-3A67-4FDE-BBAC-9E29BA3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9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Witley</dc:creator>
  <cp:lastModifiedBy>Ana Martin</cp:lastModifiedBy>
  <cp:revision>2</cp:revision>
  <dcterms:created xsi:type="dcterms:W3CDTF">2018-05-22T21:35:00Z</dcterms:created>
  <dcterms:modified xsi:type="dcterms:W3CDTF">2018-05-22T21:35:00Z</dcterms:modified>
</cp:coreProperties>
</file>